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2E" w:rsidRPr="000E422E" w:rsidRDefault="000E422E" w:rsidP="000E422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E422E">
        <w:rPr>
          <w:rFonts w:hint="eastAsia"/>
          <w:b/>
          <w:sz w:val="36"/>
          <w:szCs w:val="36"/>
        </w:rPr>
        <w:t>江苏今世缘酒业股份有限公司</w:t>
      </w:r>
    </w:p>
    <w:p w:rsidR="007453B6" w:rsidRDefault="000E422E" w:rsidP="000E422E">
      <w:pPr>
        <w:jc w:val="center"/>
        <w:rPr>
          <w:b/>
          <w:sz w:val="36"/>
          <w:szCs w:val="36"/>
        </w:rPr>
      </w:pPr>
      <w:r w:rsidRPr="000E422E">
        <w:rPr>
          <w:rFonts w:hint="eastAsia"/>
          <w:b/>
          <w:sz w:val="36"/>
          <w:szCs w:val="36"/>
        </w:rPr>
        <w:t>机构调研记录</w:t>
      </w:r>
    </w:p>
    <w:p w:rsidR="0034321F" w:rsidRDefault="0034321F" w:rsidP="000E422E">
      <w:pPr>
        <w:jc w:val="center"/>
        <w:rPr>
          <w:b/>
          <w:sz w:val="36"/>
          <w:szCs w:val="36"/>
        </w:rPr>
      </w:pP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时间：</w:t>
      </w:r>
      <w:r w:rsidRPr="000E422E">
        <w:rPr>
          <w:rFonts w:hint="eastAsia"/>
          <w:sz w:val="28"/>
          <w:szCs w:val="28"/>
        </w:rPr>
        <w:t>2016</w:t>
      </w:r>
      <w:r w:rsidRPr="000E422E">
        <w:rPr>
          <w:rFonts w:hint="eastAsia"/>
          <w:sz w:val="28"/>
          <w:szCs w:val="28"/>
        </w:rPr>
        <w:t>年</w:t>
      </w:r>
      <w:r w:rsidRPr="000E422E">
        <w:rPr>
          <w:rFonts w:hint="eastAsia"/>
          <w:sz w:val="28"/>
          <w:szCs w:val="28"/>
        </w:rPr>
        <w:t>04</w:t>
      </w:r>
      <w:r w:rsidRPr="000E422E">
        <w:rPr>
          <w:rFonts w:hint="eastAsia"/>
          <w:sz w:val="28"/>
          <w:szCs w:val="28"/>
        </w:rPr>
        <w:t>月</w:t>
      </w:r>
      <w:r w:rsidRPr="000E422E">
        <w:rPr>
          <w:rFonts w:hint="eastAsia"/>
          <w:sz w:val="28"/>
          <w:szCs w:val="28"/>
        </w:rPr>
        <w:t>22</w:t>
      </w:r>
      <w:r w:rsidRPr="000E422E">
        <w:rPr>
          <w:rFonts w:hint="eastAsia"/>
          <w:sz w:val="28"/>
          <w:szCs w:val="28"/>
        </w:rPr>
        <w:t>日（星期五）下午</w:t>
      </w:r>
      <w:r w:rsidRPr="000E422E">
        <w:rPr>
          <w:rFonts w:hint="eastAsia"/>
          <w:sz w:val="28"/>
          <w:szCs w:val="28"/>
        </w:rPr>
        <w:t>16</w:t>
      </w:r>
      <w:r w:rsidRPr="000E422E">
        <w:rPr>
          <w:rFonts w:hint="eastAsia"/>
          <w:sz w:val="28"/>
          <w:szCs w:val="28"/>
        </w:rPr>
        <w:t>：</w:t>
      </w:r>
      <w:r w:rsidRPr="000E422E">
        <w:rPr>
          <w:rFonts w:hint="eastAsia"/>
          <w:sz w:val="28"/>
          <w:szCs w:val="28"/>
        </w:rPr>
        <w:t>30</w:t>
      </w: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地点：公司一楼会议室（涟水县高沟镇今世缘大道</w:t>
      </w:r>
      <w:r w:rsidRPr="000E422E">
        <w:rPr>
          <w:rFonts w:hint="eastAsia"/>
          <w:sz w:val="28"/>
          <w:szCs w:val="28"/>
        </w:rPr>
        <w:t>1</w:t>
      </w:r>
      <w:r w:rsidRPr="000E422E">
        <w:rPr>
          <w:rFonts w:hint="eastAsia"/>
          <w:sz w:val="28"/>
          <w:szCs w:val="28"/>
        </w:rPr>
        <w:t>号）</w:t>
      </w: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调研机构：</w:t>
      </w:r>
      <w:r w:rsidRPr="000E422E" w:rsidDel="00F83256">
        <w:rPr>
          <w:rFonts w:hint="eastAsia"/>
          <w:sz w:val="28"/>
          <w:szCs w:val="28"/>
        </w:rPr>
        <w:t xml:space="preserve"> </w:t>
      </w: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招商证券研究发展中心行业分析师</w:t>
      </w:r>
      <w:r w:rsidRPr="000E422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</w:t>
      </w:r>
      <w:r w:rsidRPr="000E422E">
        <w:rPr>
          <w:rFonts w:hint="eastAsia"/>
          <w:sz w:val="28"/>
          <w:szCs w:val="28"/>
        </w:rPr>
        <w:t>李晓峥</w:t>
      </w: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海通证券研究所食品饮料行业分析师</w:t>
      </w:r>
      <w:r w:rsidRPr="000E422E">
        <w:rPr>
          <w:rFonts w:hint="eastAsia"/>
          <w:sz w:val="28"/>
          <w:szCs w:val="28"/>
        </w:rPr>
        <w:t xml:space="preserve">                 </w:t>
      </w:r>
      <w:r w:rsidRPr="000E422E">
        <w:rPr>
          <w:rFonts w:hint="eastAsia"/>
          <w:sz w:val="28"/>
          <w:szCs w:val="28"/>
        </w:rPr>
        <w:t>孔梦瑶</w:t>
      </w: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广发证券发展研究中心食品饮料行业研究员</w:t>
      </w:r>
      <w:r w:rsidRPr="000E422E">
        <w:rPr>
          <w:rFonts w:hint="eastAsia"/>
          <w:sz w:val="28"/>
          <w:szCs w:val="28"/>
        </w:rPr>
        <w:t xml:space="preserve">            </w:t>
      </w:r>
      <w:r w:rsidRPr="000E422E">
        <w:rPr>
          <w:rFonts w:hint="eastAsia"/>
          <w:sz w:val="28"/>
          <w:szCs w:val="28"/>
        </w:rPr>
        <w:t>王文丹</w:t>
      </w: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东北证券上海证券研究咨询分公司食品饮料行业分析师</w:t>
      </w:r>
      <w:r w:rsidRPr="000E422E">
        <w:rPr>
          <w:rFonts w:hint="eastAsia"/>
          <w:sz w:val="28"/>
          <w:szCs w:val="28"/>
        </w:rPr>
        <w:t xml:space="preserve">  </w:t>
      </w:r>
      <w:r w:rsidRPr="000E422E">
        <w:rPr>
          <w:rFonts w:hint="eastAsia"/>
          <w:sz w:val="28"/>
          <w:szCs w:val="28"/>
        </w:rPr>
        <w:t>余</w:t>
      </w:r>
      <w:r w:rsidRPr="000E422E">
        <w:rPr>
          <w:rFonts w:hint="eastAsia"/>
          <w:sz w:val="28"/>
          <w:szCs w:val="28"/>
        </w:rPr>
        <w:t xml:space="preserve">  </w:t>
      </w:r>
      <w:r w:rsidRPr="000E422E">
        <w:rPr>
          <w:rFonts w:hint="eastAsia"/>
          <w:sz w:val="28"/>
          <w:szCs w:val="28"/>
        </w:rPr>
        <w:t>驰</w:t>
      </w:r>
    </w:p>
    <w:p w:rsidR="000E422E" w:rsidRP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贵山财富投资管理有限公司研究总监</w:t>
      </w:r>
      <w:r w:rsidRPr="000E422E">
        <w:rPr>
          <w:rFonts w:hint="eastAsia"/>
          <w:sz w:val="28"/>
          <w:szCs w:val="28"/>
        </w:rPr>
        <w:t xml:space="preserve">                  </w:t>
      </w:r>
      <w:r w:rsidRPr="000E422E">
        <w:rPr>
          <w:rFonts w:hint="eastAsia"/>
          <w:sz w:val="28"/>
          <w:szCs w:val="28"/>
        </w:rPr>
        <w:t>许志强</w:t>
      </w:r>
    </w:p>
    <w:p w:rsidR="000E422E" w:rsidRDefault="000E422E" w:rsidP="000E422E">
      <w:pPr>
        <w:spacing w:line="360" w:lineRule="auto"/>
        <w:jc w:val="left"/>
        <w:rPr>
          <w:sz w:val="28"/>
          <w:szCs w:val="28"/>
        </w:rPr>
      </w:pPr>
      <w:r w:rsidRPr="000E422E">
        <w:rPr>
          <w:rFonts w:hint="eastAsia"/>
          <w:sz w:val="28"/>
          <w:szCs w:val="28"/>
        </w:rPr>
        <w:t>公司接待人员：董事会秘书王卫东，董事、副总经理倪从春，副总经理胡跃吾，证券事务代表夏东保</w:t>
      </w:r>
    </w:p>
    <w:p w:rsidR="0034321F" w:rsidRDefault="0034321F" w:rsidP="000E422E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调研内容：</w:t>
      </w:r>
    </w:p>
    <w:p w:rsidR="0034321F" w:rsidRPr="0034321F" w:rsidRDefault="0034321F" w:rsidP="000E422E">
      <w:pPr>
        <w:spacing w:line="360" w:lineRule="auto"/>
        <w:jc w:val="left"/>
        <w:rPr>
          <w:sz w:val="28"/>
          <w:szCs w:val="28"/>
        </w:rPr>
      </w:pPr>
      <w:r w:rsidRPr="0034321F">
        <w:rPr>
          <w:rFonts w:hint="eastAsia"/>
          <w:sz w:val="28"/>
          <w:szCs w:val="28"/>
        </w:rPr>
        <w:t>围绕公司今世缘</w:t>
      </w:r>
      <w:r w:rsidRPr="0034321F">
        <w:rPr>
          <w:rFonts w:asciiTheme="minorEastAsia" w:hAnsiTheme="minorEastAsia" w:hint="eastAsia"/>
          <w:sz w:val="28"/>
          <w:szCs w:val="28"/>
        </w:rPr>
        <w:t>·</w:t>
      </w:r>
      <w:r w:rsidRPr="0034321F">
        <w:rPr>
          <w:rFonts w:hint="eastAsia"/>
          <w:sz w:val="28"/>
          <w:szCs w:val="28"/>
        </w:rPr>
        <w:t>喜庆</w:t>
      </w:r>
      <w:r w:rsidRPr="0034321F">
        <w:rPr>
          <w:rFonts w:hint="eastAsia"/>
          <w:sz w:val="28"/>
          <w:szCs w:val="28"/>
        </w:rPr>
        <w:t>+</w:t>
      </w:r>
      <w:r w:rsidRPr="0034321F">
        <w:rPr>
          <w:rFonts w:hint="eastAsia"/>
          <w:sz w:val="28"/>
          <w:szCs w:val="28"/>
        </w:rPr>
        <w:t>项目进行了</w:t>
      </w:r>
      <w:r>
        <w:rPr>
          <w:rFonts w:hint="eastAsia"/>
          <w:sz w:val="28"/>
          <w:szCs w:val="28"/>
        </w:rPr>
        <w:t>交流</w:t>
      </w:r>
      <w:r w:rsidRPr="0034321F">
        <w:rPr>
          <w:rFonts w:hint="eastAsia"/>
          <w:sz w:val="28"/>
          <w:szCs w:val="28"/>
        </w:rPr>
        <w:t>。</w:t>
      </w:r>
    </w:p>
    <w:p w:rsidR="0034321F" w:rsidRPr="0034321F" w:rsidRDefault="0034321F" w:rsidP="000E422E">
      <w:pPr>
        <w:spacing w:line="360" w:lineRule="auto"/>
        <w:jc w:val="left"/>
        <w:rPr>
          <w:sz w:val="28"/>
          <w:szCs w:val="28"/>
        </w:rPr>
      </w:pPr>
      <w:r w:rsidRPr="0034321F">
        <w:rPr>
          <w:rFonts w:hint="eastAsia"/>
          <w:sz w:val="28"/>
          <w:szCs w:val="28"/>
        </w:rPr>
        <w:t>围绕公司</w:t>
      </w:r>
      <w:r w:rsidRPr="0034321F">
        <w:rPr>
          <w:rFonts w:hint="eastAsia"/>
          <w:sz w:val="28"/>
          <w:szCs w:val="28"/>
        </w:rPr>
        <w:t>2015</w:t>
      </w:r>
      <w:r w:rsidRPr="0034321F">
        <w:rPr>
          <w:rFonts w:hint="eastAsia"/>
          <w:sz w:val="28"/>
          <w:szCs w:val="28"/>
        </w:rPr>
        <w:t>年年度报告进行了</w:t>
      </w:r>
      <w:r>
        <w:rPr>
          <w:rFonts w:hint="eastAsia"/>
          <w:sz w:val="28"/>
          <w:szCs w:val="28"/>
        </w:rPr>
        <w:t>交流</w:t>
      </w:r>
      <w:r w:rsidRPr="0034321F">
        <w:rPr>
          <w:rFonts w:hint="eastAsia"/>
          <w:sz w:val="28"/>
          <w:szCs w:val="28"/>
        </w:rPr>
        <w:t>。</w:t>
      </w:r>
    </w:p>
    <w:p w:rsidR="000E422E" w:rsidRPr="0034321F" w:rsidRDefault="000E422E" w:rsidP="000E422E">
      <w:pPr>
        <w:jc w:val="center"/>
        <w:rPr>
          <w:sz w:val="36"/>
          <w:szCs w:val="36"/>
        </w:rPr>
      </w:pPr>
    </w:p>
    <w:sectPr w:rsidR="000E422E" w:rsidRPr="0034321F" w:rsidSect="00745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76F" w:rsidRDefault="0015776F" w:rsidP="00881999">
      <w:r>
        <w:separator/>
      </w:r>
    </w:p>
  </w:endnote>
  <w:endnote w:type="continuationSeparator" w:id="0">
    <w:p w:rsidR="0015776F" w:rsidRDefault="0015776F" w:rsidP="0088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76F" w:rsidRDefault="0015776F" w:rsidP="00881999">
      <w:r>
        <w:separator/>
      </w:r>
    </w:p>
  </w:footnote>
  <w:footnote w:type="continuationSeparator" w:id="0">
    <w:p w:rsidR="0015776F" w:rsidRDefault="0015776F" w:rsidP="0088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2E"/>
    <w:rsid w:val="00027FAD"/>
    <w:rsid w:val="00065C39"/>
    <w:rsid w:val="00070091"/>
    <w:rsid w:val="000C7675"/>
    <w:rsid w:val="000E422E"/>
    <w:rsid w:val="000F4784"/>
    <w:rsid w:val="0012007E"/>
    <w:rsid w:val="00141CE8"/>
    <w:rsid w:val="0015534C"/>
    <w:rsid w:val="0015776F"/>
    <w:rsid w:val="001767FF"/>
    <w:rsid w:val="001F387C"/>
    <w:rsid w:val="00200B39"/>
    <w:rsid w:val="00222A4E"/>
    <w:rsid w:val="00255316"/>
    <w:rsid w:val="00256355"/>
    <w:rsid w:val="00270768"/>
    <w:rsid w:val="002E75ED"/>
    <w:rsid w:val="00335BFD"/>
    <w:rsid w:val="0034321F"/>
    <w:rsid w:val="003814EF"/>
    <w:rsid w:val="004005BA"/>
    <w:rsid w:val="004A147D"/>
    <w:rsid w:val="004D1966"/>
    <w:rsid w:val="00515B80"/>
    <w:rsid w:val="0054391B"/>
    <w:rsid w:val="005A087B"/>
    <w:rsid w:val="005F3CC4"/>
    <w:rsid w:val="00603248"/>
    <w:rsid w:val="006646FB"/>
    <w:rsid w:val="006847DF"/>
    <w:rsid w:val="006A4149"/>
    <w:rsid w:val="006B11B9"/>
    <w:rsid w:val="006C262E"/>
    <w:rsid w:val="006C390B"/>
    <w:rsid w:val="007453B6"/>
    <w:rsid w:val="0075582A"/>
    <w:rsid w:val="007764E8"/>
    <w:rsid w:val="00881999"/>
    <w:rsid w:val="008828CE"/>
    <w:rsid w:val="008B1E4B"/>
    <w:rsid w:val="009B15DA"/>
    <w:rsid w:val="00A24CED"/>
    <w:rsid w:val="00B61D4D"/>
    <w:rsid w:val="00BB14B0"/>
    <w:rsid w:val="00BB7F26"/>
    <w:rsid w:val="00CC396E"/>
    <w:rsid w:val="00D739F3"/>
    <w:rsid w:val="00E11986"/>
    <w:rsid w:val="00EA33B8"/>
    <w:rsid w:val="00EA5F3D"/>
    <w:rsid w:val="00F0066A"/>
    <w:rsid w:val="00F017F0"/>
    <w:rsid w:val="00F33961"/>
    <w:rsid w:val="00F47C63"/>
    <w:rsid w:val="00F7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CCDE-46C2-4312-B5B9-E76C4728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1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8199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81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81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江苏今世缘酒业有限公司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内勤</dc:creator>
  <cp:keywords/>
  <dc:description/>
  <cp:lastModifiedBy>summerhou</cp:lastModifiedBy>
  <cp:revision>2</cp:revision>
  <dcterms:created xsi:type="dcterms:W3CDTF">2018-07-12T11:42:00Z</dcterms:created>
  <dcterms:modified xsi:type="dcterms:W3CDTF">2018-07-12T11:42:00Z</dcterms:modified>
</cp:coreProperties>
</file>